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4676" w14:textId="77777777" w:rsidR="001A2A7B" w:rsidRPr="001A2A7B" w:rsidRDefault="001A2A7B" w:rsidP="001A2A7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Upiti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sa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kriterijumima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.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Operatori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. Rad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sa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izrazima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45"/>
          <w:szCs w:val="45"/>
        </w:rPr>
        <w:t>.</w:t>
      </w:r>
    </w:p>
    <w:p w14:paraId="0C3F05C5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upitima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omogućavaju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dodatno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filtriramo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izdvojimo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potrebni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primenjuju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polje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zavise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tipova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podataka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Mogu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biti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brojevi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konstante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izrazi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operatorima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unose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polje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Criteria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sintaksa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vrlo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bitna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68CD156E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polje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tipa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Text 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unose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između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navodnika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npr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“Beograd</w:t>
      </w:r>
      <w:proofErr w:type="gram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”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.</w:t>
      </w:r>
      <w:proofErr w:type="gram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slučaju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traži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podudaranje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Suprotno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ovome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“Beograd”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Like B*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 program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izbacuje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počinju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slovom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B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*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 je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stvari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džoker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znak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predstavlja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bilo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niz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karaktera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Slično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ovome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koristiti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 Like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1EBC0603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polje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tipa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Number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najčešće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kombinacije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logičkih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operatora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brojeva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Npr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&gt;=100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Ukoliko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stoji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broj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traži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podudaranje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Pored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ovoga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moguće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kombinacije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tipa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&gt;50 and &lt;150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Between 50 And 150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2E3F6DE5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A7B">
        <w:rPr>
          <w:rFonts w:ascii="Arial" w:eastAsia="Times New Roman" w:hAnsi="Arial" w:cs="Arial"/>
          <w:color w:val="111111"/>
          <w:sz w:val="24"/>
          <w:szCs w:val="24"/>
        </w:rPr>
        <w:t>Za tip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Date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važe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slična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pravila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brojeve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Razlika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u tome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datum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izdvaja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znakom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Npr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#06.06.2012#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polovina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godine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&lt;=#06.06.2012#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drugi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kvartal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Between #01.04.2012#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And #30.06.2012#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Za datum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mogu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koristiti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funkcije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5267A4A2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Otvorite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Trenutni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lager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podesite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vidi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lager robe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magacinu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Beograd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Takođe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podesite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se ne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roba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nema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lageru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Save As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Lager Beograd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6D23CEC3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A7B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199941A3" wp14:editId="2777D871">
            <wp:extent cx="5905500" cy="1085850"/>
            <wp:effectExtent l="0" t="0" r="0" b="0"/>
            <wp:docPr id="5" name="Picture 5" descr="Upit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it 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0EF8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sada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ima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325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slogova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jer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nisu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povučeni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slogovi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ne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zadovoljavaju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bi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napravili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magacin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Niš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imali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bi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lager robe. 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Šta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bi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bilo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ako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bi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imali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10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ili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više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prodavnica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?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Odgovor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ovo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pitanje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jesu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parametarski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upiti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koje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obrađujemo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kasnije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nastavku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14:paraId="100B0AF3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da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uradi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akcija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sniženja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cena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artikala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kojih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stanju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više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od 5.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robu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prodavnica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Nišu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Beogradu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lageru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više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od 5.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Lager NB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Usput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ne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morate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krećete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nule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otvorite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Trenutni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lager, 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ubacite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ga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pod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traženim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imenom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Pored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ovoga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iskopirajte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rezultat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Excel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izračunajte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maloprodajnu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vrednost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robe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snizi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Totale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upitima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radimo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sledećem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zadatku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).</w:t>
      </w:r>
    </w:p>
    <w:p w14:paraId="12AFD15D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A7B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3BB732CE" wp14:editId="7E24D4CF">
            <wp:extent cx="5848350" cy="1095375"/>
            <wp:effectExtent l="0" t="0" r="0" b="9525"/>
            <wp:docPr id="6" name="Picture 6" descr="Upit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it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A264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slučaju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OR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kombinaciju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uslova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sada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tabela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povukao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53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slogova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zadovoljavaju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tražene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kriterijume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5305CCB7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Dnevna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šta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prodato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Beogradu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(mag.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šifrom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3) 10.12.2012.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godine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Izračunajte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Iznos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=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Kolicina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*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Pcena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podesite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decimale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odvajanjem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hiljadarki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Pokušajte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da ”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krenete</w:t>
      </w:r>
      <w:proofErr w:type="spellEnd"/>
      <w:proofErr w:type="gram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od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nule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sami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kako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bi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uvežbali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Ukoliko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ne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uspete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otvorite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ga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modifikujete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Logika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ista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Novina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zadatku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jeste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polje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računanje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Iznos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Na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kraju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dugmeta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Totals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gram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 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View</w:t>
      </w:r>
      <w:proofErr w:type="gram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modu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izračunajte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promet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zadati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datum.</w:t>
      </w:r>
    </w:p>
    <w:p w14:paraId="208B6206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A7B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66051071" wp14:editId="6B54BA01">
            <wp:extent cx="6391275" cy="1295400"/>
            <wp:effectExtent l="0" t="0" r="9525" b="0"/>
            <wp:docPr id="7" name="Picture 7" descr="Upit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it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35FB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Kod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računanje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važi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matematika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znate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Operatori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isti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Poštujte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prioritete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računskih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operacija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zagrade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nećete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pogrešite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Jedino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umesto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znaka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jednako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tačke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(operator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dodeljivanja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). To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smo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promenljivoj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Iznos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dodelili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vrednost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proizvoda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količine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prodajne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cene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Da bi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podesili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format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brojeva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, ide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desni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klik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polje 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Iznos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, pa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Properties…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Dalje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jasno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Rešenje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dole.</w:t>
      </w:r>
    </w:p>
    <w:p w14:paraId="06EFA1B3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Možda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ste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primetili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smo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koristili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Pcena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tabele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Stavkein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a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ne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Mpcena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tabele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. To je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zato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što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se u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tabelu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upisuje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maloprodajna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cena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iz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kalkulacije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a u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trgovini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nije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baš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sve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idealno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Kupci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se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pogađaju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trgovci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daju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popuste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menjaju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cenu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rade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nivelaciju</w:t>
      </w:r>
      <w:proofErr w:type="spellEnd"/>
      <w:r w:rsidRPr="001A2A7B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14:paraId="321AF664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r w:rsidRPr="001A2A7B">
        <w:rPr>
          <w:rFonts w:ascii="Arial" w:eastAsia="Times New Roman" w:hAnsi="Arial" w:cs="Arial"/>
          <w:noProof/>
          <w:color w:val="783D98"/>
          <w:sz w:val="24"/>
          <w:szCs w:val="24"/>
        </w:rPr>
        <w:lastRenderedPageBreak/>
        <w:drawing>
          <wp:inline distT="0" distB="0" distL="0" distR="0" wp14:anchorId="2C70BB57" wp14:editId="209EA4CE">
            <wp:extent cx="6686550" cy="3819525"/>
            <wp:effectExtent l="0" t="0" r="0" b="9525"/>
            <wp:docPr id="8" name="Picture 8" descr="Total-u-upit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tal-u-upit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6B342B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šta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od robe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stiglo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juna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meseca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2012. u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obe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prodavnice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dobavljača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šifrom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3.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Izračunajte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nabavnu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vrednost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robe.</w:t>
      </w:r>
    </w:p>
    <w:p w14:paraId="5EBD274B" w14:textId="77777777" w:rsidR="001A2A7B" w:rsidRPr="001A2A7B" w:rsidRDefault="001A2A7B" w:rsidP="001A2A7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Rešenje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ovaj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nećete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dobiti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Može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bude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domaći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zadatak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Pomoć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: za datum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Between #1.6.2012# And #30.6.2012#</w:t>
      </w:r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Nabavna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A7B">
        <w:rPr>
          <w:rFonts w:ascii="Arial" w:eastAsia="Times New Roman" w:hAnsi="Arial" w:cs="Arial"/>
          <w:color w:val="111111"/>
          <w:sz w:val="24"/>
          <w:szCs w:val="24"/>
        </w:rPr>
        <w:t>vrednost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 xml:space="preserve"> je 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Nabvr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: 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Kolicina</w:t>
      </w:r>
      <w:proofErr w:type="spellEnd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*</w:t>
      </w:r>
      <w:proofErr w:type="spellStart"/>
      <w:r w:rsidRPr="001A2A7B">
        <w:rPr>
          <w:rFonts w:ascii="Arial" w:eastAsia="Times New Roman" w:hAnsi="Arial" w:cs="Arial"/>
          <w:b/>
          <w:bCs/>
          <w:color w:val="111111"/>
          <w:sz w:val="24"/>
          <w:szCs w:val="24"/>
        </w:rPr>
        <w:t>Ncena</w:t>
      </w:r>
      <w:proofErr w:type="spellEnd"/>
      <w:r w:rsidRPr="001A2A7B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2544AF94" w14:textId="77777777" w:rsidR="00304800" w:rsidRDefault="00304800"/>
    <w:sectPr w:rsidR="0030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A3"/>
    <w:rsid w:val="000F2EA3"/>
    <w:rsid w:val="001A2A7B"/>
    <w:rsid w:val="003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73B4-4622-422E-86B2-7070EFC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nainformatika.rs/wp-content/uploads/2015/09/Upit-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lovnainformatika.rs/wp-content/uploads/2015/09/Upit-7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poslovnainformatika.rs/wp-content/uploads/2015/09/Total-u-upitu.jpg" TargetMode="External"/><Relationship Id="rId4" Type="http://schemas.openxmlformats.org/officeDocument/2006/relationships/hyperlink" Target="http://poslovnainformatika.rs/wp-content/uploads/2015/09/Upit-6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cp:keywords/>
  <dc:description/>
  <cp:lastModifiedBy>sssssss</cp:lastModifiedBy>
  <cp:revision>3</cp:revision>
  <dcterms:created xsi:type="dcterms:W3CDTF">2020-03-23T14:38:00Z</dcterms:created>
  <dcterms:modified xsi:type="dcterms:W3CDTF">2020-03-23T14:39:00Z</dcterms:modified>
</cp:coreProperties>
</file>